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C0" w:rsidRPr="002A0E87" w:rsidRDefault="002A0E87">
      <w:pPr>
        <w:rPr>
          <w:b/>
          <w:sz w:val="28"/>
          <w:szCs w:val="28"/>
        </w:rPr>
      </w:pPr>
      <w:r w:rsidRPr="002A0E87">
        <w:rPr>
          <w:b/>
          <w:sz w:val="28"/>
          <w:szCs w:val="28"/>
        </w:rPr>
        <w:t>VAS - Comics Project</w:t>
      </w:r>
      <w:r w:rsidR="00640CE5" w:rsidRPr="002A0E87">
        <w:rPr>
          <w:b/>
          <w:sz w:val="28"/>
          <w:szCs w:val="28"/>
        </w:rPr>
        <w:t xml:space="preserve"> - </w:t>
      </w:r>
      <w:r w:rsidR="00353310" w:rsidRPr="002A0E87">
        <w:rPr>
          <w:b/>
          <w:sz w:val="28"/>
          <w:szCs w:val="28"/>
        </w:rPr>
        <w:t>Studio Application</w:t>
      </w:r>
    </w:p>
    <w:p w:rsidR="00353310" w:rsidRDefault="00353310"/>
    <w:p w:rsidR="002A0E87" w:rsidRDefault="003533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5B80A9" wp14:editId="5463BEC4">
                <wp:simplePos x="0" y="0"/>
                <wp:positionH relativeFrom="column">
                  <wp:posOffset>-742315</wp:posOffset>
                </wp:positionH>
                <wp:positionV relativeFrom="paragraph">
                  <wp:posOffset>364490</wp:posOffset>
                </wp:positionV>
                <wp:extent cx="6915150" cy="5210629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52106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353310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:rsidR="00353310" w:rsidRDefault="007B7DE0" w:rsidP="004418A5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  <w:r w:rsidR="0003594C">
                                    <w:t xml:space="preserve"> </w:t>
                                  </w:r>
                                  <w:r w:rsidR="00353310"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353310" w:rsidRPr="007B7DE0" w:rsidRDefault="0003594C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353310" w:rsidRPr="0074205B" w:rsidRDefault="00353310" w:rsidP="001F789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Pr="0074205B" w:rsidRDefault="00353310" w:rsidP="0093043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:rsidR="00353310" w:rsidRPr="0074205B" w:rsidRDefault="00353310" w:rsidP="0093043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Pr="0074205B" w:rsidRDefault="00353310" w:rsidP="00FB61F9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:rsidR="00353310" w:rsidRPr="0074205B" w:rsidRDefault="00353310" w:rsidP="001F789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Pr="0074205B" w:rsidRDefault="00353310" w:rsidP="0093229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353310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:rsidR="00353310" w:rsidRPr="0074205B" w:rsidRDefault="00353310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:rsidR="00353310" w:rsidRPr="0074205B" w:rsidRDefault="00353310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353310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:rsidR="00353310" w:rsidRPr="0074205B" w:rsidRDefault="00353310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353310" w:rsidRPr="0074205B" w:rsidRDefault="00353310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:rsidR="00353310" w:rsidRPr="0074205B" w:rsidRDefault="00353310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:rsidR="00353310" w:rsidRPr="0074205B" w:rsidRDefault="00353310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 w:rsidR="00F31E8E"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</w:t>
                                  </w:r>
                                  <w:r w:rsidR="00882B10" w:rsidRPr="0074205B">
                                    <w:rPr>
                                      <w:sz w:val="16"/>
                                      <w:szCs w:val="16"/>
                                    </w:rPr>
                                    <w:t>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353310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:rsidR="00353310" w:rsidRPr="0074205B" w:rsidRDefault="00353310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353310" w:rsidRPr="0074205B" w:rsidRDefault="00353310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:rsidR="00353310" w:rsidRPr="0074205B" w:rsidRDefault="00353310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:rsidR="00353310" w:rsidRPr="0074205B" w:rsidRDefault="00353310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353310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:rsidR="00353310" w:rsidRPr="0074205B" w:rsidRDefault="00353310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:rsidR="00353310" w:rsidRPr="0074205B" w:rsidRDefault="00353310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 w:rsidR="00F31E8E"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353310" w:rsidTr="00932295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:rsidR="00353310" w:rsidRPr="0074205B" w:rsidRDefault="00353310" w:rsidP="004418A5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:rsidR="00353310" w:rsidRPr="0074205B" w:rsidRDefault="00353310" w:rsidP="004418A5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353310" w:rsidRDefault="00353310" w:rsidP="00FA04F1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353310" w:rsidRDefault="00353310" w:rsidP="003533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8.4pt;margin-top:28.7pt;width:544.5pt;height:41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353310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:rsidR="00353310" w:rsidRDefault="007B7DE0" w:rsidP="004418A5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</w:t>
                            </w:r>
                            <w:r w:rsidR="0003594C">
                              <w:t xml:space="preserve"> </w:t>
                            </w:r>
                            <w:r w:rsidR="00353310">
                              <w:t xml:space="preserve">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353310" w:rsidRPr="007B7DE0" w:rsidRDefault="0003594C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353310" w:rsidRPr="0074205B" w:rsidRDefault="00353310" w:rsidP="001F78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Pr="0074205B" w:rsidRDefault="00353310" w:rsidP="0093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:rsidR="00353310" w:rsidRPr="0074205B" w:rsidRDefault="00353310" w:rsidP="009304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Pr="0074205B" w:rsidRDefault="00353310" w:rsidP="00FB61F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:rsidR="00353310" w:rsidRPr="0074205B" w:rsidRDefault="00353310" w:rsidP="001F78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Pr="0074205B" w:rsidRDefault="00353310" w:rsidP="0093229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353310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:rsidR="00353310" w:rsidRPr="0074205B" w:rsidRDefault="00353310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:rsidR="00353310" w:rsidRPr="0074205B" w:rsidRDefault="00353310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353310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:rsidR="00353310" w:rsidRPr="0074205B" w:rsidRDefault="00353310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353310" w:rsidRPr="0074205B" w:rsidRDefault="00353310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:rsidR="00353310" w:rsidRPr="0074205B" w:rsidRDefault="00353310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:rsidR="00353310" w:rsidRPr="0074205B" w:rsidRDefault="00353310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 w:rsidR="00F31E8E"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</w:t>
                            </w:r>
                            <w:r w:rsidR="00882B10" w:rsidRPr="0074205B">
                              <w:rPr>
                                <w:sz w:val="16"/>
                                <w:szCs w:val="16"/>
                              </w:rPr>
                              <w:t>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353310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:rsidR="00353310" w:rsidRPr="0074205B" w:rsidRDefault="00353310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353310" w:rsidRPr="0074205B" w:rsidRDefault="00353310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:rsidR="00353310" w:rsidRPr="0074205B" w:rsidRDefault="00353310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:rsidR="00353310" w:rsidRPr="0074205B" w:rsidRDefault="00353310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353310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:rsidR="00353310" w:rsidRPr="0074205B" w:rsidRDefault="00353310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:rsidR="00353310" w:rsidRPr="0074205B" w:rsidRDefault="00353310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 w:rsidR="00F31E8E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353310" w:rsidTr="00932295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:rsidR="00353310" w:rsidRPr="0074205B" w:rsidRDefault="00353310" w:rsidP="004418A5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:rsidR="00353310" w:rsidRPr="0074205B" w:rsidRDefault="00353310" w:rsidP="004418A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353310" w:rsidRDefault="00353310" w:rsidP="00FA04F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:rsidR="00353310" w:rsidRDefault="00353310" w:rsidP="00353310"/>
                  </w:txbxContent>
                </v:textbox>
              </v:shape>
            </w:pict>
          </mc:Fallback>
        </mc:AlternateContent>
      </w:r>
      <w:r>
        <w:t>Below is the assessment rubric for this part of the project.</w:t>
      </w:r>
    </w:p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Pr="002A0E87" w:rsidRDefault="002A0E87" w:rsidP="002A0E87"/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tabs>
          <w:tab w:val="left" w:pos="2096"/>
        </w:tabs>
      </w:pPr>
    </w:p>
    <w:p w:rsidR="002A0E87" w:rsidRPr="002A0E87" w:rsidRDefault="002A0E87" w:rsidP="002A0E87">
      <w:pPr>
        <w:tabs>
          <w:tab w:val="left" w:pos="2096"/>
        </w:tabs>
        <w:rPr>
          <w:b/>
          <w:sz w:val="28"/>
          <w:szCs w:val="28"/>
        </w:rPr>
      </w:pPr>
      <w:r w:rsidRPr="002A0E87">
        <w:rPr>
          <w:b/>
          <w:sz w:val="28"/>
          <w:szCs w:val="28"/>
        </w:rPr>
        <w:t>Studio Preparation</w:t>
      </w: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tabs>
          <w:tab w:val="left" w:pos="2096"/>
        </w:tabs>
      </w:pPr>
      <w:r>
        <w:t>In your workbook complete the assignments embedded in each PowerPoint presentation on the wiki page</w:t>
      </w: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tabs>
          <w:tab w:val="left" w:pos="2096"/>
        </w:tabs>
      </w:pPr>
      <w:r>
        <w:t>The Body</w:t>
      </w:r>
    </w:p>
    <w:p w:rsidR="002A0E87" w:rsidRDefault="002A0E87" w:rsidP="002A0E87">
      <w:pPr>
        <w:tabs>
          <w:tab w:val="left" w:pos="2096"/>
        </w:tabs>
      </w:pPr>
      <w:r>
        <w:t>The Head</w:t>
      </w:r>
    </w:p>
    <w:p w:rsidR="002A0E87" w:rsidRDefault="002A0E87" w:rsidP="002A0E87">
      <w:pPr>
        <w:tabs>
          <w:tab w:val="left" w:pos="2096"/>
        </w:tabs>
      </w:pPr>
      <w:r>
        <w:t>Creating your superhero</w:t>
      </w: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tabs>
          <w:tab w:val="left" w:pos="2096"/>
        </w:tabs>
      </w:pPr>
    </w:p>
    <w:p w:rsidR="002A0E87" w:rsidRPr="002A0E87" w:rsidRDefault="002A0E87" w:rsidP="002A0E87">
      <w:pPr>
        <w:tabs>
          <w:tab w:val="left" w:pos="2096"/>
        </w:tabs>
        <w:rPr>
          <w:b/>
          <w:sz w:val="28"/>
          <w:szCs w:val="28"/>
        </w:rPr>
      </w:pPr>
      <w:r w:rsidRPr="002A0E87">
        <w:rPr>
          <w:b/>
          <w:sz w:val="28"/>
          <w:szCs w:val="28"/>
        </w:rPr>
        <w:t>Studio Production</w:t>
      </w: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tabs>
          <w:tab w:val="left" w:pos="2096"/>
        </w:tabs>
      </w:pPr>
      <w:r>
        <w:t>You are going to create one panel of a comic book.  It should show...</w:t>
      </w: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pStyle w:val="ListParagraph"/>
        <w:numPr>
          <w:ilvl w:val="0"/>
          <w:numId w:val="1"/>
        </w:numPr>
        <w:tabs>
          <w:tab w:val="left" w:pos="2096"/>
        </w:tabs>
      </w:pPr>
      <w:proofErr w:type="gramStart"/>
      <w:r>
        <w:t>characters</w:t>
      </w:r>
      <w:proofErr w:type="gramEnd"/>
      <w:r>
        <w:t xml:space="preserve"> that show some knowledge of human anatomy</w:t>
      </w: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pStyle w:val="ListParagraph"/>
        <w:numPr>
          <w:ilvl w:val="0"/>
          <w:numId w:val="1"/>
        </w:numPr>
        <w:tabs>
          <w:tab w:val="left" w:pos="2096"/>
        </w:tabs>
      </w:pPr>
      <w:proofErr w:type="gramStart"/>
      <w:r>
        <w:t>a</w:t>
      </w:r>
      <w:proofErr w:type="gramEnd"/>
      <w:r>
        <w:t xml:space="preserve"> composition that is visually dynamic and moves the story forward visually</w:t>
      </w: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pStyle w:val="ListParagraph"/>
        <w:numPr>
          <w:ilvl w:val="0"/>
          <w:numId w:val="1"/>
        </w:numPr>
        <w:tabs>
          <w:tab w:val="left" w:pos="2096"/>
        </w:tabs>
      </w:pPr>
      <w:proofErr w:type="gramStart"/>
      <w:r>
        <w:t>careful</w:t>
      </w:r>
      <w:proofErr w:type="gramEnd"/>
      <w:r>
        <w:t xml:space="preserve"> craftsmanship</w:t>
      </w: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tabs>
          <w:tab w:val="left" w:pos="2096"/>
        </w:tabs>
      </w:pPr>
    </w:p>
    <w:p w:rsidR="002A0E87" w:rsidRDefault="002A0E87" w:rsidP="002A0E87">
      <w:pPr>
        <w:tabs>
          <w:tab w:val="left" w:pos="2096"/>
        </w:tabs>
      </w:pPr>
      <w:r>
        <w:t>Steps to follow</w:t>
      </w:r>
    </w:p>
    <w:p w:rsidR="002A0E87" w:rsidRDefault="002A0E87" w:rsidP="002A0E87">
      <w:pPr>
        <w:tabs>
          <w:tab w:val="left" w:pos="2096"/>
        </w:tabs>
      </w:pPr>
    </w:p>
    <w:p w:rsidR="00000000" w:rsidRPr="002A0E87" w:rsidRDefault="002A0E87" w:rsidP="002A0E87">
      <w:pPr>
        <w:numPr>
          <w:ilvl w:val="0"/>
          <w:numId w:val="2"/>
        </w:numPr>
        <w:tabs>
          <w:tab w:val="left" w:pos="2096"/>
        </w:tabs>
        <w:spacing w:line="360" w:lineRule="auto"/>
      </w:pPr>
      <w:r w:rsidRPr="002A0E87">
        <w:t>Write a brief skit</w:t>
      </w:r>
    </w:p>
    <w:p w:rsidR="00000000" w:rsidRPr="002A0E87" w:rsidRDefault="002A0E87" w:rsidP="002A0E87">
      <w:pPr>
        <w:numPr>
          <w:ilvl w:val="0"/>
          <w:numId w:val="2"/>
        </w:numPr>
        <w:tabs>
          <w:tab w:val="left" w:pos="2096"/>
        </w:tabs>
        <w:spacing w:line="360" w:lineRule="auto"/>
      </w:pPr>
      <w:r w:rsidRPr="002A0E87">
        <w:t>Choose which part of the skit you want to draw</w:t>
      </w:r>
    </w:p>
    <w:p w:rsidR="00000000" w:rsidRDefault="002A0E87" w:rsidP="002A0E87">
      <w:pPr>
        <w:numPr>
          <w:ilvl w:val="0"/>
          <w:numId w:val="2"/>
        </w:numPr>
        <w:tabs>
          <w:tab w:val="left" w:pos="2096"/>
        </w:tabs>
        <w:spacing w:line="360" w:lineRule="auto"/>
      </w:pPr>
      <w:r>
        <w:t>In your workbook make some compositional studies like the ones in the</w:t>
      </w:r>
      <w:r w:rsidRPr="002A0E87">
        <w:t xml:space="preserve"> presentati</w:t>
      </w:r>
      <w:r w:rsidRPr="002A0E87">
        <w:t>on</w:t>
      </w:r>
      <w:r>
        <w:t xml:space="preserve"> The Layout</w:t>
      </w:r>
    </w:p>
    <w:p w:rsidR="002A0E87" w:rsidRPr="002A0E87" w:rsidRDefault="002A0E87" w:rsidP="002A0E87">
      <w:pPr>
        <w:numPr>
          <w:ilvl w:val="0"/>
          <w:numId w:val="2"/>
        </w:numPr>
        <w:tabs>
          <w:tab w:val="left" w:pos="2096"/>
        </w:tabs>
        <w:spacing w:line="360" w:lineRule="auto"/>
      </w:pPr>
      <w:r w:rsidRPr="002A0E87">
        <w:t>Sketch out your l</w:t>
      </w:r>
      <w:r>
        <w:t>ayout page</w:t>
      </w:r>
    </w:p>
    <w:p w:rsidR="00000000" w:rsidRPr="002A0E87" w:rsidRDefault="002A0E87" w:rsidP="002A0E87">
      <w:pPr>
        <w:numPr>
          <w:ilvl w:val="0"/>
          <w:numId w:val="2"/>
        </w:numPr>
        <w:tabs>
          <w:tab w:val="left" w:pos="2096"/>
        </w:tabs>
        <w:spacing w:line="360" w:lineRule="auto"/>
      </w:pPr>
      <w:r w:rsidRPr="002A0E87">
        <w:t>Finish the drawing</w:t>
      </w:r>
    </w:p>
    <w:p w:rsidR="00000000" w:rsidRPr="002A0E87" w:rsidRDefault="002A0E87" w:rsidP="002A0E87">
      <w:pPr>
        <w:numPr>
          <w:ilvl w:val="0"/>
          <w:numId w:val="2"/>
        </w:numPr>
        <w:tabs>
          <w:tab w:val="left" w:pos="2096"/>
        </w:tabs>
        <w:spacing w:line="360" w:lineRule="auto"/>
      </w:pPr>
      <w:r w:rsidRPr="002A0E87">
        <w:t>Ink the drawing</w:t>
      </w:r>
    </w:p>
    <w:p w:rsidR="002A0E87" w:rsidRPr="002A0E87" w:rsidRDefault="002A0E87" w:rsidP="002A0E87">
      <w:pPr>
        <w:tabs>
          <w:tab w:val="left" w:pos="2096"/>
        </w:tabs>
        <w:spacing w:line="360" w:lineRule="auto"/>
      </w:pPr>
      <w:bookmarkStart w:id="0" w:name="_GoBack"/>
      <w:bookmarkEnd w:id="0"/>
    </w:p>
    <w:sectPr w:rsidR="002A0E87" w:rsidRPr="002A0E87" w:rsidSect="005123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54C70"/>
    <w:multiLevelType w:val="hybridMultilevel"/>
    <w:tmpl w:val="60680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43F4F"/>
    <w:multiLevelType w:val="hybridMultilevel"/>
    <w:tmpl w:val="D39A6BCC"/>
    <w:lvl w:ilvl="0" w:tplc="FAA666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FADA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02E8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C427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1CEB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F452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E249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307A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18F7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E87"/>
    <w:rsid w:val="0003594C"/>
    <w:rsid w:val="002A0E87"/>
    <w:rsid w:val="00353310"/>
    <w:rsid w:val="005123BC"/>
    <w:rsid w:val="00515CC0"/>
    <w:rsid w:val="00640CE5"/>
    <w:rsid w:val="007A59A2"/>
    <w:rsid w:val="007B7DE0"/>
    <w:rsid w:val="00882B10"/>
    <w:rsid w:val="00F31E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82AB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0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0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9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727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9799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1157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2208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4584">
          <w:marLeft w:val="96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lication%20v5%20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99EC8B-9A7C-F440-9809-D71DF7276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Application v5 2012.dotx</Template>
  <TotalTime>10</TotalTime>
  <Pages>2</Pages>
  <Words>118</Words>
  <Characters>677</Characters>
  <Application>Microsoft Macintosh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2012-09-13T03:17:00Z</dcterms:created>
  <dcterms:modified xsi:type="dcterms:W3CDTF">2012-09-13T03:31:00Z</dcterms:modified>
</cp:coreProperties>
</file>